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088F" w14:textId="0B33CC4A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</w:t>
      </w:r>
      <w:proofErr w:type="spellStart"/>
      <w:r w:rsidR="00B32020">
        <w:t>HealTAC</w:t>
      </w:r>
      <w:proofErr w:type="spellEnd"/>
      <w:r w:rsidR="00C76E02">
        <w:t xml:space="preserve"> </w:t>
      </w:r>
      <w:r w:rsidR="00436D66">
        <w:t>Special Session Proposal</w:t>
      </w:r>
    </w:p>
    <w:p w14:paraId="609917BC" w14:textId="58643A93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Lastname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Lastname</w:t>
      </w:r>
      <w:r w:rsidRPr="008803D4">
        <w:rPr>
          <w:vertAlign w:val="superscript"/>
        </w:rPr>
        <w:t>2</w:t>
      </w:r>
    </w:p>
    <w:p w14:paraId="6C307391" w14:textId="7DC026EB"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6270F5">
        <w:t>State, Country</w:t>
      </w:r>
      <w:r>
        <w:t xml:space="preserve"> </w:t>
      </w:r>
      <w:r w:rsidR="007A1B0C">
        <w:br/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 xml:space="preserve">State, Country </w:t>
      </w:r>
    </w:p>
    <w:p w14:paraId="19CE6D93" w14:textId="77777777" w:rsidR="000876BD" w:rsidRDefault="000876BD" w:rsidP="00940944">
      <w:pPr>
        <w:jc w:val="center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1AE261BF" w14:textId="77777777" w:rsidR="00B32020" w:rsidRDefault="00B32020" w:rsidP="00B32020">
      <w:pPr>
        <w:pStyle w:val="AMIAAbstractHeading"/>
      </w:pPr>
      <w:r w:rsidRPr="006C79A8">
        <w:lastRenderedPageBreak/>
        <w:t>Abstract</w:t>
      </w:r>
    </w:p>
    <w:p w14:paraId="79CC9973" w14:textId="62E4C15F" w:rsidR="00B32020" w:rsidRDefault="00B32020" w:rsidP="00B32020">
      <w:pPr>
        <w:pStyle w:val="AMIAAbstract"/>
      </w:pPr>
      <w:r>
        <w:t xml:space="preserve">Abstract text goes here, justified and in italics.  The abstract would normally be one paragraph long and should </w:t>
      </w:r>
      <w:r w:rsidR="009D345E">
        <w:t>provide a description of</w:t>
      </w:r>
      <w:r>
        <w:t xml:space="preserve"> the special session</w:t>
      </w:r>
      <w:r w:rsidR="009D345E">
        <w:t xml:space="preserve"> that can be used </w:t>
      </w:r>
      <w:r w:rsidR="00F10363">
        <w:t>to advertise it to the conference participants</w:t>
      </w:r>
      <w:r>
        <w:t xml:space="preserve">. This template provides the headings that should be </w:t>
      </w:r>
      <w:r w:rsidR="004F6447">
        <w:t>used</w:t>
      </w:r>
      <w:r>
        <w:t xml:space="preserve">. </w:t>
      </w:r>
      <w:r w:rsidRPr="00556080">
        <w:t xml:space="preserve">All submissions must conform to the format and presentation requirements described </w:t>
      </w:r>
      <w:r>
        <w:t xml:space="preserve">here </w:t>
      </w:r>
      <w:r w:rsidRPr="00556080">
        <w:t>and at the submission site</w:t>
      </w:r>
      <w:r>
        <w:t>.</w:t>
      </w:r>
      <w:r w:rsidR="006270F5" w:rsidRPr="006270F5">
        <w:t xml:space="preserve"> All uploaded submissions must be in PDF format. Please open the PDF file before uploading it to make sure that the conversion was successful.</w:t>
      </w:r>
    </w:p>
    <w:p w14:paraId="3927D267" w14:textId="77777777" w:rsidR="00B32020" w:rsidRDefault="00B32020" w:rsidP="00B32020">
      <w:pPr>
        <w:pStyle w:val="AMIAHeading"/>
      </w:pPr>
    </w:p>
    <w:p w14:paraId="4757A60B" w14:textId="77777777" w:rsidR="00781CE1" w:rsidRDefault="000876BD" w:rsidP="00940944">
      <w:pPr>
        <w:pStyle w:val="AMIAHeading"/>
      </w:pPr>
      <w:r>
        <w:t>Introduction</w:t>
      </w:r>
    </w:p>
    <w:p w14:paraId="2C989AA9" w14:textId="1FD638B9" w:rsidR="00781CE1" w:rsidRDefault="00B32020" w:rsidP="00940944">
      <w:pPr>
        <w:pStyle w:val="AMIABodyText"/>
      </w:pPr>
      <w:r>
        <w:t>This section should describe the main topic</w:t>
      </w:r>
      <w:r w:rsidR="006270F5">
        <w:t xml:space="preserve"> of the special session, providing</w:t>
      </w:r>
      <w:r>
        <w:t xml:space="preserve"> </w:t>
      </w:r>
      <w:r w:rsidR="006270F5">
        <w:t>motivation and justification for it.</w:t>
      </w:r>
      <w:r w:rsidR="002C28BE">
        <w:t xml:space="preserve"> </w:t>
      </w:r>
    </w:p>
    <w:p w14:paraId="026207CC" w14:textId="68767316" w:rsidR="00781CE1" w:rsidRPr="00E019F9" w:rsidRDefault="000876BD" w:rsidP="00940944">
      <w:pPr>
        <w:pStyle w:val="AMIABodyText"/>
        <w:tabs>
          <w:tab w:val="left" w:pos="9360"/>
        </w:tabs>
        <w:rPr>
          <w:b/>
        </w:rPr>
      </w:pPr>
      <w:proofErr w:type="gramStart"/>
      <w:r>
        <w:t>More text of an additional paragraph, with a figure reference (Figure 1) and a figure inside a Word text box below.</w:t>
      </w:r>
      <w:proofErr w:type="gramEnd"/>
      <w:r>
        <w:t xml:space="preserve">  Figures</w:t>
      </w:r>
      <w:r w:rsidR="006A2950">
        <w:t xml:space="preserve"> need to be placed as close to the corresponding text as possibl</w:t>
      </w:r>
      <w:r w:rsidR="00887953">
        <w:t>e and not extend beyond one page.</w:t>
      </w:r>
      <w:r w:rsidR="00E019F9">
        <w:t xml:space="preserve"> This sentence has two reference citations</w:t>
      </w:r>
      <w:r w:rsidR="00E019F9">
        <w:rPr>
          <w:rStyle w:val="AMIASuperscriptChar"/>
        </w:rPr>
        <w:t xml:space="preserve"> </w:t>
      </w:r>
      <w:r w:rsidR="00E019F9">
        <w:t>[1, 2].</w:t>
      </w:r>
    </w:p>
    <w:p w14:paraId="05D1C294" w14:textId="77777777" w:rsidR="00781CE1" w:rsidRDefault="00781CE1" w:rsidP="00940944">
      <w:pPr>
        <w:pStyle w:val="AMIABodyText"/>
      </w:pPr>
      <w:bookmarkStart w:id="0" w:name="_GoBack"/>
      <w:bookmarkEnd w:id="0"/>
    </w:p>
    <w:p w14:paraId="5B225459" w14:textId="77777777" w:rsidR="00781CE1" w:rsidRDefault="001C76E3" w:rsidP="00A54B2A">
      <w:pPr>
        <w:pStyle w:val="AMIABodyTex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FC21ABD" wp14:editId="748882ED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3AE6" w14:textId="77777777" w:rsidR="00B32020" w:rsidRPr="000F41E2" w:rsidRDefault="00B32020" w:rsidP="00A54B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2E5EE" wp14:editId="407BA245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">
                <v:textbox style="mso-fit-shape-to-text:t" inset="0,0,0,0">
                  <w:txbxContent>
                    <w:p w14:paraId="30B13AE6" w14:textId="77777777" w:rsidR="00B32020" w:rsidRPr="000F41E2" w:rsidRDefault="00B32020" w:rsidP="00A54B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2E5EE" wp14:editId="407BA245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ACE1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6C9104E5" w14:textId="77777777" w:rsidR="00781CE1" w:rsidRDefault="00781CE1" w:rsidP="00940944">
      <w:pPr>
        <w:pStyle w:val="AMIABodyText"/>
      </w:pPr>
    </w:p>
    <w:p w14:paraId="61DE55E2" w14:textId="102308F2" w:rsidR="002C28BE" w:rsidRDefault="006A145D" w:rsidP="002C28BE">
      <w:pPr>
        <w:pStyle w:val="AMIAHeading"/>
      </w:pPr>
      <w:r>
        <w:t>Aim</w:t>
      </w:r>
      <w:r w:rsidR="001805B1">
        <w:t xml:space="preserve"> of the session</w:t>
      </w:r>
    </w:p>
    <w:p w14:paraId="05246FB6" w14:textId="1F8E3E15" w:rsidR="002C28BE" w:rsidRDefault="006A145D" w:rsidP="00940944">
      <w:pPr>
        <w:pStyle w:val="AMIABodyText"/>
      </w:pPr>
      <w:r>
        <w:t xml:space="preserve">This section should describe what the main aim of this special session </w:t>
      </w:r>
      <w:r w:rsidR="001534AC">
        <w:t>is</w:t>
      </w:r>
      <w:r>
        <w:t>.</w:t>
      </w:r>
      <w:r w:rsidR="001534AC">
        <w:t xml:space="preserve"> It should </w:t>
      </w:r>
      <w:r w:rsidR="001805B1">
        <w:t>present what the intended outcomes are</w:t>
      </w:r>
      <w:r w:rsidR="00E019F9">
        <w:t>,</w:t>
      </w:r>
      <w:r w:rsidR="001805B1">
        <w:t xml:space="preserve"> as well as who the</w:t>
      </w:r>
      <w:r w:rsidR="00E019F9">
        <w:t xml:space="preserve"> target</w:t>
      </w:r>
      <w:r w:rsidR="001805B1">
        <w:t xml:space="preserve"> audience is.</w:t>
      </w:r>
    </w:p>
    <w:p w14:paraId="1275BC68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31D50822" w14:textId="214453AD" w:rsidR="00A87F9C" w:rsidRDefault="00A87F9C" w:rsidP="00A87F9C">
      <w:pPr>
        <w:pStyle w:val="AMIAHeading"/>
      </w:pPr>
      <w:r>
        <w:lastRenderedPageBreak/>
        <w:t>Organisation of the session</w:t>
      </w:r>
    </w:p>
    <w:p w14:paraId="554AC91F" w14:textId="1859573D" w:rsidR="00A87F9C" w:rsidRDefault="00A87F9C" w:rsidP="00940944">
      <w:pPr>
        <w:pStyle w:val="AMIABodyText"/>
      </w:pPr>
      <w:r>
        <w:t>This section should describe the length of the session (between 0.5 and 1.5 hours)</w:t>
      </w:r>
      <w:r w:rsidR="00CB585F">
        <w:t xml:space="preserve"> and proposed organisation of the activities. Any participants (e.g. for panel proposals) should be mentioned/introduced here.</w:t>
      </w:r>
    </w:p>
    <w:p w14:paraId="49C994F5" w14:textId="499D8AC3" w:rsidR="00781CE1" w:rsidRDefault="000876BD" w:rsidP="00940944">
      <w:pPr>
        <w:pStyle w:val="AMIABodyText"/>
      </w:pPr>
      <w:r>
        <w:t>This paragraph contains a reference to a table below (Table 1).</w:t>
      </w:r>
      <w:r w:rsidR="00CA1D90">
        <w:t xml:space="preserve">  All tables </w:t>
      </w:r>
      <w:r w:rsidR="00FF14EF">
        <w:t xml:space="preserve">(if any) </w:t>
      </w:r>
      <w:r w:rsidR="00CA1D90">
        <w:t>need to be placed as close to the corresponding text as possibl</w:t>
      </w:r>
      <w:r w:rsidR="00895E92">
        <w:t xml:space="preserve">e, </w:t>
      </w:r>
      <w:r w:rsidR="00FF14EF">
        <w:t>b</w:t>
      </w:r>
      <w:r w:rsidR="00895E92">
        <w:t>ut each individual table should be on one page and not extend to multiple pages unless labeled as “Continued”.</w:t>
      </w:r>
    </w:p>
    <w:p w14:paraId="35679FB8" w14:textId="77777777" w:rsidR="007A1B0C" w:rsidRDefault="007A1B0C" w:rsidP="00940944">
      <w:pPr>
        <w:pStyle w:val="AMIABodyText"/>
      </w:pPr>
    </w:p>
    <w:p w14:paraId="5564572A" w14:textId="3BE14790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>Submission type, abstract length, and page length maximum.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14:paraId="49DA8F7B" w14:textId="77777777" w:rsidTr="00FF14EF">
        <w:trPr>
          <w:trHeight w:hRule="exact" w:val="399"/>
        </w:trPr>
        <w:tc>
          <w:tcPr>
            <w:tcW w:w="2790" w:type="dxa"/>
          </w:tcPr>
          <w:p w14:paraId="0570D023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53ED7514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57B15A1B" w14:textId="6F9BDDEC" w:rsidR="00781CE1" w:rsidRPr="001C76E3" w:rsidRDefault="000876BD" w:rsidP="00FF14EF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F14EF">
              <w:rPr>
                <w:b/>
              </w:rPr>
              <w:t xml:space="preserve"> </w:t>
            </w:r>
          </w:p>
        </w:tc>
      </w:tr>
      <w:tr w:rsidR="001F0FE4" w14:paraId="0DB3F9D9" w14:textId="77777777" w:rsidTr="001F0FE4">
        <w:trPr>
          <w:trHeight w:hRule="exact" w:val="370"/>
        </w:trPr>
        <w:tc>
          <w:tcPr>
            <w:tcW w:w="2790" w:type="dxa"/>
            <w:vAlign w:val="center"/>
          </w:tcPr>
          <w:p w14:paraId="18A989B2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>Panel Proposal</w:t>
            </w:r>
          </w:p>
        </w:tc>
        <w:tc>
          <w:tcPr>
            <w:tcW w:w="2790" w:type="dxa"/>
            <w:vAlign w:val="center"/>
          </w:tcPr>
          <w:p w14:paraId="3B1426B7" w14:textId="7777777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0F1E050A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>Two</w:t>
            </w:r>
          </w:p>
        </w:tc>
      </w:tr>
      <w:tr w:rsidR="001F0FE4" w14:paraId="635FAC01" w14:textId="77777777" w:rsidTr="001F0FE4">
        <w:trPr>
          <w:trHeight w:hRule="exact" w:val="505"/>
        </w:trPr>
        <w:tc>
          <w:tcPr>
            <w:tcW w:w="2790" w:type="dxa"/>
            <w:vAlign w:val="center"/>
          </w:tcPr>
          <w:p w14:paraId="4C84A990" w14:textId="5EFD998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Demonstrations</w:t>
            </w:r>
          </w:p>
        </w:tc>
        <w:tc>
          <w:tcPr>
            <w:tcW w:w="2790" w:type="dxa"/>
            <w:vAlign w:val="center"/>
          </w:tcPr>
          <w:p w14:paraId="1869C7D7" w14:textId="7777777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2D24445F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>Two</w:t>
            </w:r>
          </w:p>
        </w:tc>
      </w:tr>
    </w:tbl>
    <w:p w14:paraId="685684BE" w14:textId="77777777" w:rsidR="00BD30DA" w:rsidRDefault="00BD30DA" w:rsidP="00940944">
      <w:pPr>
        <w:pStyle w:val="AMIABodyText"/>
      </w:pPr>
    </w:p>
    <w:p w14:paraId="09609575" w14:textId="77777777" w:rsidR="007A1B0C" w:rsidRDefault="007A1B0C" w:rsidP="00940944">
      <w:pPr>
        <w:pStyle w:val="AMIABodyText"/>
      </w:pPr>
    </w:p>
    <w:p w14:paraId="37BDFFBB" w14:textId="77777777" w:rsidR="00781CE1" w:rsidRDefault="000876BD" w:rsidP="00DE0496">
      <w:pPr>
        <w:pStyle w:val="AMIAReferenceHeading"/>
        <w:jc w:val="left"/>
      </w:pPr>
      <w:r>
        <w:t>References</w:t>
      </w:r>
    </w:p>
    <w:p w14:paraId="0F088938" w14:textId="77777777" w:rsidR="00781CE1" w:rsidRDefault="000876BD" w:rsidP="00940944">
      <w:pPr>
        <w:pStyle w:val="AMIAReference"/>
      </w:pPr>
      <w:r>
        <w:t>Pryor TA, Gardner RM, Clayton RD, Warner HR. The HELP system. J Med Sys. 1983</w:t>
      </w:r>
      <w:proofErr w:type="gramStart"/>
      <w:r>
        <w:t>;7:87</w:t>
      </w:r>
      <w:proofErr w:type="gramEnd"/>
      <w:r>
        <w:t>-101.</w:t>
      </w:r>
    </w:p>
    <w:p w14:paraId="5584EC7A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1990</w:t>
      </w:r>
      <w:proofErr w:type="gramStart"/>
      <w:r>
        <w:t>;23:514</w:t>
      </w:r>
      <w:proofErr w:type="gramEnd"/>
      <w:r>
        <w:t>-28.</w:t>
      </w:r>
    </w:p>
    <w:p w14:paraId="6770FAEE" w14:textId="77777777" w:rsidR="00781CE1" w:rsidRDefault="00781CE1" w:rsidP="00940944">
      <w:pPr>
        <w:jc w:val="both"/>
      </w:pPr>
    </w:p>
    <w:p w14:paraId="74576AE7" w14:textId="77777777" w:rsidR="00781CE1" w:rsidRDefault="00781CE1" w:rsidP="00940944">
      <w:pPr>
        <w:jc w:val="both"/>
      </w:pPr>
    </w:p>
    <w:p w14:paraId="58AD1614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334E858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1A7F" w14:textId="77777777" w:rsidR="00B32020" w:rsidRDefault="00B32020">
      <w:r>
        <w:separator/>
      </w:r>
    </w:p>
  </w:endnote>
  <w:endnote w:type="continuationSeparator" w:id="0">
    <w:p w14:paraId="3C15366B" w14:textId="77777777" w:rsidR="00B32020" w:rsidRDefault="00B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E273" w14:textId="77777777" w:rsidR="00B32020" w:rsidRDefault="00B32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A939BA" w14:textId="77777777" w:rsidR="00B32020" w:rsidRDefault="00B320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6D3E" w14:textId="77777777" w:rsidR="00B32020" w:rsidRDefault="00B32020">
    <w:pPr>
      <w:pStyle w:val="Footer"/>
      <w:framePr w:wrap="around" w:vAnchor="text" w:hAnchor="margin" w:xAlign="right" w:y="1"/>
      <w:rPr>
        <w:rStyle w:val="PageNumber"/>
      </w:rPr>
    </w:pPr>
  </w:p>
  <w:p w14:paraId="4D29C4EE" w14:textId="77777777" w:rsidR="00B32020" w:rsidRDefault="00B32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ACC5" w14:textId="77777777" w:rsidR="00B32020" w:rsidRDefault="00B32020">
      <w:r>
        <w:separator/>
      </w:r>
    </w:p>
  </w:footnote>
  <w:footnote w:type="continuationSeparator" w:id="0">
    <w:p w14:paraId="7CECE5C8" w14:textId="77777777" w:rsidR="00B32020" w:rsidRDefault="00B3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042CD"/>
    <w:rsid w:val="00061121"/>
    <w:rsid w:val="000876BD"/>
    <w:rsid w:val="000F41E2"/>
    <w:rsid w:val="00123B63"/>
    <w:rsid w:val="00152DBC"/>
    <w:rsid w:val="001534AC"/>
    <w:rsid w:val="001805B1"/>
    <w:rsid w:val="001A47CF"/>
    <w:rsid w:val="001C76E3"/>
    <w:rsid w:val="001D1567"/>
    <w:rsid w:val="001D1BCD"/>
    <w:rsid w:val="001D3422"/>
    <w:rsid w:val="001D5D81"/>
    <w:rsid w:val="001F0FE4"/>
    <w:rsid w:val="002C28BE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36D66"/>
    <w:rsid w:val="004464BE"/>
    <w:rsid w:val="00447D9D"/>
    <w:rsid w:val="004D08B6"/>
    <w:rsid w:val="004F6447"/>
    <w:rsid w:val="00500BD7"/>
    <w:rsid w:val="00556080"/>
    <w:rsid w:val="00590340"/>
    <w:rsid w:val="005B0F09"/>
    <w:rsid w:val="005E0F74"/>
    <w:rsid w:val="00600255"/>
    <w:rsid w:val="006270F5"/>
    <w:rsid w:val="00636609"/>
    <w:rsid w:val="0069458E"/>
    <w:rsid w:val="00696DA5"/>
    <w:rsid w:val="006A0A8B"/>
    <w:rsid w:val="006A145D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A1B0C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45FE4"/>
    <w:rsid w:val="00956D31"/>
    <w:rsid w:val="009953BE"/>
    <w:rsid w:val="00995750"/>
    <w:rsid w:val="009A55F9"/>
    <w:rsid w:val="009A7C7F"/>
    <w:rsid w:val="009D345E"/>
    <w:rsid w:val="00A12050"/>
    <w:rsid w:val="00A33F82"/>
    <w:rsid w:val="00A54B2A"/>
    <w:rsid w:val="00A87F9C"/>
    <w:rsid w:val="00AF2A0A"/>
    <w:rsid w:val="00B15F26"/>
    <w:rsid w:val="00B30D9A"/>
    <w:rsid w:val="00B32020"/>
    <w:rsid w:val="00B52D0E"/>
    <w:rsid w:val="00B547B7"/>
    <w:rsid w:val="00B73022"/>
    <w:rsid w:val="00BA3C08"/>
    <w:rsid w:val="00BD30DA"/>
    <w:rsid w:val="00BE54EA"/>
    <w:rsid w:val="00C25098"/>
    <w:rsid w:val="00C435D4"/>
    <w:rsid w:val="00C76E02"/>
    <w:rsid w:val="00CA1D90"/>
    <w:rsid w:val="00CA1EF1"/>
    <w:rsid w:val="00CA52ED"/>
    <w:rsid w:val="00CB585F"/>
    <w:rsid w:val="00CD1CE4"/>
    <w:rsid w:val="00D72377"/>
    <w:rsid w:val="00DA4570"/>
    <w:rsid w:val="00DC026C"/>
    <w:rsid w:val="00DC4B18"/>
    <w:rsid w:val="00DC6BAB"/>
    <w:rsid w:val="00DE0496"/>
    <w:rsid w:val="00DF5E64"/>
    <w:rsid w:val="00E019F9"/>
    <w:rsid w:val="00E1053B"/>
    <w:rsid w:val="00E40A62"/>
    <w:rsid w:val="00E81D55"/>
    <w:rsid w:val="00EA3C75"/>
    <w:rsid w:val="00EC29D2"/>
    <w:rsid w:val="00EC774E"/>
    <w:rsid w:val="00EE7E40"/>
    <w:rsid w:val="00F10363"/>
    <w:rsid w:val="00F17F2E"/>
    <w:rsid w:val="00F66156"/>
    <w:rsid w:val="00F70CA6"/>
    <w:rsid w:val="00FD64C2"/>
    <w:rsid w:val="00FF14EF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5A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paragraph" w:styleId="ListParagraph">
    <w:name w:val="List Paragraph"/>
    <w:basedOn w:val="Normal"/>
    <w:uiPriority w:val="34"/>
    <w:qFormat/>
    <w:rsid w:val="00A5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paragraph" w:styleId="ListParagraph">
    <w:name w:val="List Paragraph"/>
    <w:basedOn w:val="Normal"/>
    <w:uiPriority w:val="34"/>
    <w:qFormat/>
    <w:rsid w:val="00A5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Settings\jeff\Local Settings\Temporary Internet Files\OLKDA\AMIA Submission template.dot</Template>
  <TotalTime>21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Goran Nenadic</cp:lastModifiedBy>
  <cp:revision>21</cp:revision>
  <cp:lastPrinted>2000-03-08T21:11:00Z</cp:lastPrinted>
  <dcterms:created xsi:type="dcterms:W3CDTF">2017-11-20T11:40:00Z</dcterms:created>
  <dcterms:modified xsi:type="dcterms:W3CDTF">2018-11-15T11:27:00Z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